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8F6C11">
        <w:rPr>
          <w:rFonts w:asciiTheme="minorHAnsi" w:hAnsiTheme="minorHAnsi" w:cs="Arial"/>
          <w:b/>
          <w:lang w:val="en-ZA"/>
        </w:rPr>
        <w:t>15 February 2021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</w:t>
      </w:r>
      <w:r w:rsidR="00450C41" w:rsidRPr="00C6129D">
        <w:rPr>
          <w:rFonts w:asciiTheme="minorHAnsi" w:hAnsiTheme="minorHAnsi" w:cs="Arial"/>
          <w:b/>
          <w:lang w:val="en-ZA"/>
        </w:rPr>
        <w:t>Callable Bonds</w:t>
      </w:r>
    </w:p>
    <w:p w:rsidR="00450C41" w:rsidRPr="00C6129D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sz w:val="18"/>
          <w:szCs w:val="18"/>
          <w:lang w:val="en-GB"/>
        </w:rPr>
      </w:pPr>
      <w:r w:rsidRPr="00C6129D">
        <w:rPr>
          <w:rFonts w:cs="Arial"/>
          <w:b/>
          <w:sz w:val="18"/>
          <w:szCs w:val="18"/>
          <w:lang w:val="en-GB"/>
        </w:rPr>
        <w:t>(</w:t>
      </w:r>
      <w:r w:rsidR="00C6129D">
        <w:rPr>
          <w:rFonts w:cs="Arial"/>
          <w:b/>
          <w:sz w:val="18"/>
          <w:szCs w:val="18"/>
          <w:lang w:val="en-GB"/>
        </w:rPr>
        <w:t>MW ASSET RENTALS (RF) LIMITED</w:t>
      </w:r>
      <w:r w:rsidRPr="00C6129D">
        <w:rPr>
          <w:rFonts w:cs="Arial"/>
          <w:b/>
          <w:sz w:val="18"/>
          <w:szCs w:val="18"/>
          <w:lang w:val="en-GB"/>
        </w:rPr>
        <w:t xml:space="preserve"> – “</w:t>
      </w:r>
      <w:r w:rsidR="00C6129D">
        <w:rPr>
          <w:rFonts w:cs="Arial"/>
          <w:b/>
          <w:sz w:val="18"/>
          <w:szCs w:val="18"/>
          <w:lang w:val="en-GB"/>
        </w:rPr>
        <w:t>MWAR0</w:t>
      </w:r>
      <w:r w:rsidR="008F6C11">
        <w:rPr>
          <w:rFonts w:cs="Arial"/>
          <w:b/>
          <w:sz w:val="18"/>
          <w:szCs w:val="18"/>
          <w:lang w:val="en-GB"/>
        </w:rPr>
        <w:t>2</w:t>
      </w:r>
      <w:r w:rsidRPr="00C6129D">
        <w:rPr>
          <w:rFonts w:cs="Arial"/>
          <w:b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5768F9" w:rsidRDefault="00C145F0" w:rsidP="00C145F0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C6129D">
        <w:rPr>
          <w:rFonts w:cs="Arial"/>
          <w:b/>
          <w:sz w:val="18"/>
          <w:szCs w:val="18"/>
          <w:lang w:val="en-GB"/>
        </w:rPr>
        <w:t>MW ASSET RENTALS (RF) LIMITED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C6129D" w:rsidRPr="008F6C11">
        <w:rPr>
          <w:rFonts w:asciiTheme="minorHAnsi" w:hAnsiTheme="minorHAnsi"/>
          <w:lang w:val="en-ZA"/>
        </w:rPr>
        <w:t>F</w:t>
      </w:r>
      <w:r w:rsidRPr="008F6C11">
        <w:rPr>
          <w:rFonts w:asciiTheme="minorHAnsi" w:hAnsiTheme="minorHAnsi"/>
          <w:lang w:val="en-ZA"/>
        </w:rPr>
        <w:t>ull</w:t>
      </w:r>
      <w:r w:rsidRPr="008F6C11">
        <w:rPr>
          <w:rFonts w:asciiTheme="minorHAnsi" w:hAnsiTheme="minorHAnsi"/>
          <w:i/>
          <w:lang w:val="en-ZA"/>
        </w:rPr>
        <w:t xml:space="preserve"> </w:t>
      </w:r>
      <w:r w:rsidR="00C6129D" w:rsidRPr="008F6C11">
        <w:rPr>
          <w:rFonts w:asciiTheme="minorHAnsi" w:hAnsiTheme="minorHAnsi"/>
          <w:lang w:val="en-ZA"/>
        </w:rPr>
        <w:t>C</w:t>
      </w:r>
      <w:r w:rsidRPr="008F6C11">
        <w:rPr>
          <w:rFonts w:asciiTheme="minorHAnsi" w:hAnsiTheme="minorHAnsi"/>
          <w:lang w:val="en-ZA"/>
        </w:rPr>
        <w:t>apital</w:t>
      </w:r>
      <w:r w:rsidRPr="004C5A8C">
        <w:rPr>
          <w:rFonts w:asciiTheme="minorHAnsi" w:hAnsiTheme="minorHAnsi"/>
          <w:lang w:val="en-ZA"/>
        </w:rPr>
        <w:t xml:space="preserve"> redemption of the below notes effective </w:t>
      </w:r>
      <w:r w:rsidR="005768F9" w:rsidRPr="005768F9">
        <w:rPr>
          <w:rFonts w:asciiTheme="minorHAnsi" w:hAnsiTheme="minorHAnsi"/>
          <w:b/>
          <w:lang w:val="en-ZA"/>
        </w:rPr>
        <w:t>2</w:t>
      </w:r>
      <w:r w:rsidR="00C6129D">
        <w:rPr>
          <w:rFonts w:asciiTheme="minorHAnsi" w:hAnsiTheme="minorHAnsi"/>
          <w:b/>
          <w:lang w:val="en-ZA"/>
        </w:rPr>
        <w:t xml:space="preserve">2 </w:t>
      </w:r>
      <w:r w:rsidR="008F6C11">
        <w:rPr>
          <w:rFonts w:asciiTheme="minorHAnsi" w:hAnsiTheme="minorHAnsi"/>
          <w:b/>
          <w:lang w:val="en-ZA"/>
        </w:rPr>
        <w:t>Feb 2021</w:t>
      </w:r>
      <w:r w:rsidRPr="005768F9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C6129D" w:rsidRDefault="00C6129D" w:rsidP="008F6C1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C6129D">
              <w:rPr>
                <w:rFonts w:asciiTheme="minorHAnsi" w:hAnsiTheme="minorHAnsi" w:cs="Arial"/>
                <w:b/>
                <w:lang w:val="en-ZA"/>
              </w:rPr>
              <w:t>MWAR0</w:t>
            </w:r>
            <w:r w:rsidR="008F6C11">
              <w:rPr>
                <w:rFonts w:asciiTheme="minorHAnsi" w:hAnsiTheme="minorHAnsi" w:cs="Arial"/>
                <w:b/>
                <w:lang w:val="en-ZA"/>
              </w:rPr>
              <w:t>2</w:t>
            </w:r>
            <w:r w:rsidR="008F3BC6" w:rsidRPr="00C6129D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450C41" w:rsidRPr="00C6129D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7A03A0" w:rsidRPr="00C6129D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8F6C11">
              <w:rPr>
                <w:rFonts w:asciiTheme="minorHAnsi" w:hAnsiTheme="minorHAnsi" w:cs="Arial"/>
                <w:b/>
                <w:lang w:val="en-ZA"/>
              </w:rPr>
              <w:t>50475</w:t>
            </w:r>
          </w:p>
        </w:tc>
        <w:tc>
          <w:tcPr>
            <w:tcW w:w="2925" w:type="dxa"/>
          </w:tcPr>
          <w:p w:rsidR="00C145F0" w:rsidRPr="004C5A8C" w:rsidRDefault="008F3BC6" w:rsidP="008F6C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8F6C11">
              <w:rPr>
                <w:rFonts w:asciiTheme="minorHAnsi" w:hAnsiTheme="minorHAnsi" w:cs="Arial"/>
                <w:lang w:val="en-ZA"/>
              </w:rPr>
              <w:t>300</w:t>
            </w:r>
            <w:r w:rsidR="00BB1BC3">
              <w:rPr>
                <w:rFonts w:asciiTheme="minorHAnsi" w:hAnsiTheme="minorHAnsi" w:cs="Arial"/>
                <w:lang w:val="en-ZA"/>
              </w:rPr>
              <w:t>,000,000.</w:t>
            </w:r>
            <w:r w:rsidR="00450C41">
              <w:rPr>
                <w:rFonts w:asciiTheme="minorHAnsi" w:hAnsiTheme="minorHAnsi" w:cs="Arial"/>
                <w:lang w:val="en-ZA"/>
              </w:rPr>
              <w:t>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6129D" w:rsidRDefault="00C6129D" w:rsidP="00C6129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Nedbank                                                                  </w:t>
      </w:r>
      <w:r w:rsidR="008F6C11">
        <w:rPr>
          <w:rFonts w:asciiTheme="minorHAnsi" w:hAnsiTheme="minorHAnsi" w:cs="Arial"/>
          <w:lang w:val="en-ZA"/>
        </w:rPr>
        <w:t xml:space="preserve">          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 +27 11 294 0999                                </w:t>
      </w:r>
    </w:p>
    <w:p w:rsidR="00C6129D" w:rsidRDefault="00C6129D" w:rsidP="00C612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JSE</w:t>
      </w:r>
      <w:r>
        <w:rPr>
          <w:rFonts w:asciiTheme="minorHAnsi" w:hAnsiTheme="minorHAnsi" w:cs="Arial"/>
          <w:lang w:val="en-ZA"/>
        </w:rPr>
        <w:tab/>
        <w:t xml:space="preserve"> +27 11 520 7000</w:t>
      </w:r>
    </w:p>
    <w:p w:rsidR="00C6129D" w:rsidRPr="003A5C94" w:rsidRDefault="00C6129D" w:rsidP="00C6129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F6C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F6C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68F9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B543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8F6C11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29D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A5868ED"/>
  <w15:docId w15:val="{76902497-A49E-400C-940A-C42C4845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2F46353-8258-4131-85FD-3814AF6A2899}"/>
</file>

<file path=customXml/itemProps2.xml><?xml version="1.0" encoding="utf-8"?>
<ds:datastoreItem xmlns:ds="http://schemas.openxmlformats.org/officeDocument/2006/customXml" ds:itemID="{71D1AB9B-CF4F-46DC-860C-C2B1748ECEF7}"/>
</file>

<file path=customXml/itemProps3.xml><?xml version="1.0" encoding="utf-8"?>
<ds:datastoreItem xmlns:ds="http://schemas.openxmlformats.org/officeDocument/2006/customXml" ds:itemID="{041B158E-674D-4ED1-8203-16DA5EA9A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2012-03-13T14:58:00Z</dcterms:created>
  <dcterms:modified xsi:type="dcterms:W3CDTF">2021-02-12T14:40:00Z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